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46" w:rsidRDefault="00AE7BBF" w:rsidP="00A07F46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ascii="Proxima Nova" w:hAnsi="Proxima Nova"/>
          <w:b/>
          <w:sz w:val="24"/>
          <w:szCs w:val="24"/>
        </w:rPr>
      </w:pPr>
      <w:r>
        <w:rPr>
          <w:rFonts w:ascii="Proxima Nova" w:hAnsi="Proxima Nova"/>
          <w:b/>
          <w:sz w:val="24"/>
          <w:szCs w:val="24"/>
        </w:rPr>
        <w:t>Here is a l</w:t>
      </w:r>
      <w:r w:rsidRPr="00A07F46">
        <w:rPr>
          <w:rFonts w:ascii="Proxima Nova" w:hAnsi="Proxima Nova"/>
          <w:b/>
          <w:sz w:val="24"/>
          <w:szCs w:val="24"/>
        </w:rPr>
        <w:t xml:space="preserve">ocal media press release template for 2018 Children’s Book Week </w:t>
      </w:r>
    </w:p>
    <w:p w:rsidR="00A711F9" w:rsidRPr="00A07F46" w:rsidRDefault="00AE7BBF" w:rsidP="00A07F46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ascii="Proxima Nova" w:eastAsia="Proxima Nova" w:hAnsi="Proxima Nova" w:cs="Proxima Nova"/>
          <w:b/>
          <w:sz w:val="24"/>
          <w:szCs w:val="24"/>
        </w:rPr>
      </w:pPr>
      <w:proofErr w:type="gramStart"/>
      <w:r w:rsidRPr="00A07F46">
        <w:rPr>
          <w:rFonts w:ascii="Proxima Nova" w:hAnsi="Proxima Nova"/>
          <w:b/>
          <w:sz w:val="24"/>
          <w:szCs w:val="24"/>
        </w:rPr>
        <w:t>libraries</w:t>
      </w:r>
      <w:proofErr w:type="gramEnd"/>
      <w:r w:rsidRPr="00A07F46">
        <w:rPr>
          <w:rFonts w:ascii="Proxima Nova" w:hAnsi="Proxima Nova"/>
          <w:b/>
          <w:sz w:val="24"/>
          <w:szCs w:val="24"/>
        </w:rPr>
        <w:t>, schools, and bookstores</w:t>
      </w:r>
      <w:r>
        <w:rPr>
          <w:rFonts w:ascii="Proxima Nova" w:hAnsi="Proxima Nova"/>
          <w:b/>
          <w:sz w:val="24"/>
          <w:szCs w:val="24"/>
        </w:rPr>
        <w:t xml:space="preserve"> that you can fill in </w:t>
      </w:r>
      <w:r>
        <w:rPr>
          <w:rFonts w:ascii="Proxima Nova" w:hAnsi="Proxima Nova" w:hint="eastAsia"/>
          <w:b/>
          <w:sz w:val="24"/>
          <w:szCs w:val="24"/>
        </w:rPr>
        <w:t>with</w:t>
      </w:r>
      <w:r>
        <w:rPr>
          <w:rFonts w:ascii="Proxima Nova" w:hAnsi="Proxima Nova"/>
          <w:b/>
          <w:sz w:val="24"/>
          <w:szCs w:val="24"/>
        </w:rPr>
        <w:t xml:space="preserve"> your info.</w:t>
      </w:r>
    </w:p>
    <w:p w:rsidR="00A711F9" w:rsidRDefault="00A711F9">
      <w:pPr>
        <w:pStyle w:val="BodyA"/>
        <w:rPr>
          <w:rFonts w:ascii="Proxima Nova" w:eastAsia="Proxima Nova" w:hAnsi="Proxima Nova" w:cs="Proxima Nova"/>
          <w:b/>
          <w:bCs/>
        </w:rPr>
      </w:pPr>
      <w:bookmarkStart w:id="0" w:name="_GoBack"/>
      <w:bookmarkEnd w:id="0"/>
    </w:p>
    <w:p w:rsidR="00804CB6" w:rsidRPr="00804CB6" w:rsidRDefault="00A650E5">
      <w:pPr>
        <w:pStyle w:val="BodyA"/>
        <w:spacing w:after="220"/>
        <w:contextualSpacing/>
        <w:jc w:val="center"/>
        <w:rPr>
          <w:rFonts w:ascii="Proxima Nova" w:hAnsi="Proxima Nova"/>
          <w:b/>
          <w:bCs/>
          <w:sz w:val="32"/>
          <w:szCs w:val="32"/>
        </w:rPr>
      </w:pPr>
      <w:r w:rsidRPr="00AE7BBF">
        <w:rPr>
          <w:rFonts w:ascii="Proxima Nova" w:hAnsi="Proxima Nova"/>
          <w:b/>
          <w:bCs/>
          <w:sz w:val="32"/>
          <w:szCs w:val="32"/>
          <w:shd w:val="clear" w:color="auto" w:fill="FEFB00"/>
        </w:rPr>
        <w:t>(Store/library/school name)</w:t>
      </w:r>
      <w:r w:rsidRPr="00804CB6">
        <w:rPr>
          <w:rFonts w:ascii="Proxima Nova" w:hAnsi="Proxima Nova"/>
          <w:b/>
          <w:bCs/>
          <w:sz w:val="32"/>
          <w:szCs w:val="32"/>
        </w:rPr>
        <w:t xml:space="preserve"> is Proud to </w:t>
      </w:r>
      <w:r w:rsidR="00A07F46">
        <w:rPr>
          <w:rFonts w:ascii="Proxima Nova" w:hAnsi="Proxima Nova"/>
          <w:b/>
          <w:bCs/>
          <w:sz w:val="32"/>
          <w:szCs w:val="32"/>
        </w:rPr>
        <w:t>b</w:t>
      </w:r>
      <w:r w:rsidRPr="00804CB6">
        <w:rPr>
          <w:rFonts w:ascii="Proxima Nova" w:hAnsi="Proxima Nova"/>
          <w:b/>
          <w:bCs/>
          <w:sz w:val="32"/>
          <w:szCs w:val="32"/>
        </w:rPr>
        <w:t>e a 99</w:t>
      </w:r>
      <w:r w:rsidRPr="00804CB6">
        <w:rPr>
          <w:rFonts w:ascii="Proxima Nova" w:hAnsi="Proxima Nova"/>
          <w:b/>
          <w:bCs/>
          <w:sz w:val="32"/>
          <w:szCs w:val="32"/>
          <w:vertAlign w:val="superscript"/>
        </w:rPr>
        <w:t>th</w:t>
      </w:r>
      <w:r w:rsidRPr="00804CB6">
        <w:rPr>
          <w:rFonts w:ascii="Proxima Nova" w:hAnsi="Proxima Nova"/>
          <w:b/>
          <w:bCs/>
          <w:sz w:val="32"/>
          <w:szCs w:val="32"/>
        </w:rPr>
        <w:t xml:space="preserve"> </w:t>
      </w:r>
      <w:proofErr w:type="gramStart"/>
      <w:r w:rsidRPr="00804CB6">
        <w:rPr>
          <w:rFonts w:ascii="Proxima Nova" w:hAnsi="Proxima Nova"/>
          <w:b/>
          <w:bCs/>
          <w:sz w:val="32"/>
          <w:szCs w:val="32"/>
        </w:rPr>
        <w:t>Anniversary</w:t>
      </w:r>
      <w:proofErr w:type="gramEnd"/>
      <w:r w:rsidRPr="00804CB6">
        <w:rPr>
          <w:rFonts w:ascii="Proxima Nova" w:hAnsi="Proxima Nova"/>
          <w:b/>
          <w:bCs/>
          <w:sz w:val="32"/>
          <w:szCs w:val="32"/>
        </w:rPr>
        <w:t xml:space="preserve"> </w:t>
      </w:r>
    </w:p>
    <w:p w:rsidR="00804CB6" w:rsidRDefault="00A07F46" w:rsidP="00A07F46">
      <w:pPr>
        <w:pStyle w:val="BodyA"/>
        <w:spacing w:after="220"/>
        <w:contextualSpacing/>
        <w:jc w:val="center"/>
        <w:rPr>
          <w:rFonts w:ascii="Proxima Nova" w:hAnsi="Proxima Nova"/>
          <w:b/>
          <w:bCs/>
          <w:sz w:val="32"/>
          <w:szCs w:val="32"/>
        </w:rPr>
      </w:pPr>
      <w:r>
        <w:rPr>
          <w:rFonts w:ascii="Proxima Nova" w:hAnsi="Proxima Nova"/>
          <w:b/>
          <w:bCs/>
          <w:sz w:val="32"/>
          <w:szCs w:val="32"/>
        </w:rPr>
        <w:t>Children’s Book Week Event Host</w:t>
      </w:r>
    </w:p>
    <w:p w:rsidR="00A07F46" w:rsidRPr="00A07F46" w:rsidRDefault="00A07F46" w:rsidP="00A07F46">
      <w:pPr>
        <w:pStyle w:val="BodyA"/>
        <w:spacing w:after="220"/>
        <w:contextualSpacing/>
        <w:jc w:val="center"/>
        <w:rPr>
          <w:rFonts w:ascii="Proxima Nova" w:eastAsia="Proxima Nova" w:hAnsi="Proxima Nova" w:cs="Proxima Nova"/>
          <w:b/>
          <w:bCs/>
          <w:sz w:val="32"/>
          <w:szCs w:val="32"/>
        </w:rPr>
      </w:pPr>
    </w:p>
    <w:p w:rsidR="00A711F9" w:rsidRPr="00A07F46" w:rsidRDefault="00804CB6" w:rsidP="00A07F46">
      <w:pPr>
        <w:pStyle w:val="BodyA"/>
        <w:jc w:val="center"/>
        <w:rPr>
          <w:rFonts w:ascii="Proxima Nova" w:eastAsia="Proxima Nova" w:hAnsi="Proxima Nova" w:cs="Proxima Nova"/>
          <w:b/>
          <w:bCs/>
          <w:i/>
          <w:sz w:val="28"/>
          <w:szCs w:val="28"/>
        </w:rPr>
      </w:pPr>
      <w:r w:rsidRPr="00A07F46">
        <w:rPr>
          <w:rFonts w:ascii="Proxima Nova" w:hAnsi="Proxima Nova"/>
          <w:b/>
          <w:bCs/>
          <w:i/>
          <w:sz w:val="28"/>
          <w:szCs w:val="28"/>
        </w:rPr>
        <w:t xml:space="preserve">Celebrate </w:t>
      </w:r>
      <w:r w:rsidRPr="00A07F46">
        <w:rPr>
          <w:rFonts w:ascii="Proxima Nova" w:hAnsi="Proxima Nova" w:hint="eastAsia"/>
          <w:b/>
          <w:bCs/>
          <w:i/>
          <w:sz w:val="28"/>
          <w:szCs w:val="28"/>
        </w:rPr>
        <w:t>with</w:t>
      </w:r>
      <w:r w:rsidRPr="00A07F46">
        <w:rPr>
          <w:rFonts w:ascii="Proxima Nova" w:hAnsi="Proxima Nova"/>
          <w:b/>
          <w:bCs/>
          <w:i/>
          <w:sz w:val="28"/>
          <w:szCs w:val="28"/>
        </w:rPr>
        <w:t xml:space="preserve"> us April 30</w:t>
      </w:r>
      <w:r w:rsidRPr="00A07F46">
        <w:rPr>
          <w:rFonts w:ascii="Proxima Nova" w:hAnsi="Proxima Nova"/>
          <w:b/>
          <w:bCs/>
          <w:i/>
          <w:sz w:val="28"/>
          <w:szCs w:val="28"/>
          <w:vertAlign w:val="superscript"/>
        </w:rPr>
        <w:t>th</w:t>
      </w:r>
      <w:r w:rsidRPr="00A07F46">
        <w:rPr>
          <w:rFonts w:ascii="Proxima Nova" w:hAnsi="Proxima Nova"/>
          <w:b/>
          <w:bCs/>
          <w:i/>
          <w:sz w:val="28"/>
          <w:szCs w:val="28"/>
        </w:rPr>
        <w:t xml:space="preserve"> – May 6</w:t>
      </w:r>
      <w:r w:rsidRPr="00A07F46">
        <w:rPr>
          <w:rFonts w:ascii="Proxima Nova" w:hAnsi="Proxima Nova"/>
          <w:b/>
          <w:bCs/>
          <w:i/>
          <w:sz w:val="28"/>
          <w:szCs w:val="28"/>
          <w:vertAlign w:val="superscript"/>
        </w:rPr>
        <w:t>th</w:t>
      </w:r>
      <w:r w:rsidRPr="00A07F46">
        <w:rPr>
          <w:rFonts w:ascii="Proxima Nova" w:hAnsi="Proxima Nova"/>
          <w:b/>
          <w:bCs/>
          <w:i/>
          <w:sz w:val="28"/>
          <w:szCs w:val="28"/>
        </w:rPr>
        <w:t>!</w:t>
      </w:r>
    </w:p>
    <w:p w:rsidR="00A711F9" w:rsidRPr="00804CB6" w:rsidRDefault="00A650E5">
      <w:pPr>
        <w:pStyle w:val="BodyA"/>
        <w:rPr>
          <w:rFonts w:ascii="Proxima Nova" w:eastAsia="Proxima Nova" w:hAnsi="Proxima Nova" w:cs="Proxima Nova"/>
          <w:sz w:val="24"/>
          <w:szCs w:val="24"/>
          <w:u w:val="single"/>
        </w:rPr>
      </w:pPr>
      <w:r w:rsidRPr="00804CB6">
        <w:rPr>
          <w:rFonts w:ascii="Proxima Nova" w:hAnsi="Proxima Nova"/>
          <w:sz w:val="24"/>
          <w:szCs w:val="24"/>
          <w:u w:val="single"/>
        </w:rPr>
        <w:t>FOR IMMEDIATE RELEASE</w:t>
      </w:r>
    </w:p>
    <w:p w:rsidR="00A711F9" w:rsidRPr="00804CB6" w:rsidRDefault="00A650E5" w:rsidP="00A07F46">
      <w:pPr>
        <w:pStyle w:val="BodyA"/>
        <w:spacing w:line="276" w:lineRule="auto"/>
        <w:rPr>
          <w:rFonts w:ascii="Proxima Nova" w:eastAsia="Proxima Nova" w:hAnsi="Proxima Nova" w:cs="Proxima Nova"/>
          <w:sz w:val="24"/>
          <w:szCs w:val="24"/>
        </w:rPr>
      </w:pPr>
      <w:r w:rsidRPr="00804CB6">
        <w:rPr>
          <w:rFonts w:ascii="Proxima Nova" w:hAnsi="Proxima Nova"/>
          <w:b/>
          <w:bCs/>
          <w:sz w:val="24"/>
          <w:szCs w:val="24"/>
          <w:shd w:val="clear" w:color="auto" w:fill="FFFF00"/>
        </w:rPr>
        <w:t xml:space="preserve">City, State </w:t>
      </w:r>
      <w:r w:rsidRPr="00804CB6">
        <w:rPr>
          <w:rFonts w:ascii="Proxima Nova" w:hAnsi="Proxima Nova"/>
          <w:sz w:val="24"/>
          <w:szCs w:val="24"/>
          <w:shd w:val="clear" w:color="auto" w:fill="FFFF00"/>
        </w:rPr>
        <w:t xml:space="preserve">— </w:t>
      </w:r>
      <w:r w:rsidRPr="00804CB6">
        <w:rPr>
          <w:rFonts w:ascii="Proxima Nova" w:hAnsi="Proxima Nova"/>
          <w:b/>
          <w:bCs/>
          <w:sz w:val="24"/>
          <w:szCs w:val="24"/>
          <w:shd w:val="clear" w:color="auto" w:fill="FFFF00"/>
          <w:lang w:val="nl-NL"/>
        </w:rPr>
        <w:t>date</w:t>
      </w:r>
      <w:r w:rsidRPr="00804CB6">
        <w:rPr>
          <w:rFonts w:ascii="Proxima Nova" w:hAnsi="Proxima Nova"/>
          <w:sz w:val="24"/>
          <w:szCs w:val="24"/>
          <w:shd w:val="clear" w:color="auto" w:fill="FFFF00"/>
        </w:rPr>
        <w:t xml:space="preserve"> —</w:t>
      </w:r>
      <w:r w:rsidRPr="00804CB6">
        <w:rPr>
          <w:rFonts w:ascii="Proxima Nova" w:hAnsi="Proxima Nova"/>
          <w:sz w:val="24"/>
          <w:szCs w:val="24"/>
        </w:rPr>
        <w:t xml:space="preserve">As </w:t>
      </w:r>
      <w:r w:rsidR="00A07F46">
        <w:rPr>
          <w:rFonts w:ascii="Proxima Nova" w:hAnsi="Proxima Nova"/>
          <w:sz w:val="24"/>
          <w:szCs w:val="24"/>
        </w:rPr>
        <w:t xml:space="preserve">part of </w:t>
      </w:r>
      <w:r w:rsidRPr="00804CB6">
        <w:rPr>
          <w:rFonts w:ascii="Proxima Nova" w:hAnsi="Proxima Nova"/>
          <w:sz w:val="24"/>
          <w:szCs w:val="24"/>
        </w:rPr>
        <w:t>the longest-running national celebration of books for young people and the joy of reading, over 7</w:t>
      </w:r>
      <w:r w:rsidR="00804CB6">
        <w:rPr>
          <w:rFonts w:ascii="Proxima Nova" w:hAnsi="Proxima Nova"/>
          <w:sz w:val="24"/>
          <w:szCs w:val="24"/>
        </w:rPr>
        <w:t>5</w:t>
      </w:r>
      <w:r w:rsidRPr="00804CB6">
        <w:rPr>
          <w:rFonts w:ascii="Proxima Nova" w:hAnsi="Proxima Nova"/>
          <w:sz w:val="24"/>
          <w:szCs w:val="24"/>
        </w:rPr>
        <w:t xml:space="preserve">0 schools, libraries, and bookstores will </w:t>
      </w:r>
      <w:r w:rsidR="00804CB6">
        <w:rPr>
          <w:rFonts w:ascii="Proxima Nova" w:hAnsi="Proxima Nova"/>
          <w:sz w:val="24"/>
          <w:szCs w:val="24"/>
        </w:rPr>
        <w:t>celebrate</w:t>
      </w:r>
      <w:r w:rsidRPr="00804CB6">
        <w:rPr>
          <w:rFonts w:ascii="Proxima Nova" w:hAnsi="Proxima Nova"/>
          <w:sz w:val="24"/>
          <w:szCs w:val="24"/>
        </w:rPr>
        <w:t xml:space="preserve"> Children’s Book Week </w:t>
      </w:r>
      <w:r w:rsidR="00804CB6">
        <w:rPr>
          <w:rFonts w:ascii="Proxima Nova" w:hAnsi="Proxima Nova"/>
          <w:sz w:val="24"/>
          <w:szCs w:val="24"/>
        </w:rPr>
        <w:t>from</w:t>
      </w:r>
      <w:r w:rsidRPr="00804CB6">
        <w:rPr>
          <w:rFonts w:ascii="Proxima Nova" w:hAnsi="Proxima Nova"/>
          <w:sz w:val="24"/>
          <w:szCs w:val="24"/>
        </w:rPr>
        <w:t xml:space="preserve"> April 30 </w:t>
      </w:r>
      <w:r w:rsidR="00804CB6">
        <w:rPr>
          <w:rFonts w:ascii="Proxima Nova" w:hAnsi="Proxima Nova"/>
          <w:sz w:val="24"/>
          <w:szCs w:val="24"/>
        </w:rPr>
        <w:t>to</w:t>
      </w:r>
      <w:r w:rsidRPr="00804CB6">
        <w:rPr>
          <w:rFonts w:ascii="Proxima Nova" w:hAnsi="Proxima Nova"/>
          <w:sz w:val="24"/>
          <w:szCs w:val="24"/>
        </w:rPr>
        <w:t xml:space="preserve"> May 6 from coast to coast in all 50 states. </w:t>
      </w:r>
    </w:p>
    <w:p w:rsidR="00A711F9" w:rsidRPr="00804CB6" w:rsidRDefault="00A650E5" w:rsidP="00A07F46">
      <w:pPr>
        <w:pStyle w:val="BodyA"/>
        <w:spacing w:line="276" w:lineRule="auto"/>
        <w:rPr>
          <w:rStyle w:val="None"/>
          <w:rFonts w:ascii="Proxima Nova" w:eastAsia="Proxima Nova" w:hAnsi="Proxima Nova" w:cs="Proxima Nova"/>
          <w:sz w:val="24"/>
          <w:szCs w:val="24"/>
        </w:rPr>
      </w:pPr>
      <w:r w:rsidRPr="00804CB6">
        <w:rPr>
          <w:rFonts w:ascii="Proxima Nova" w:hAnsi="Proxima Nova"/>
          <w:sz w:val="24"/>
          <w:szCs w:val="24"/>
        </w:rPr>
        <w:t xml:space="preserve">This May marks the 99th anniversary of </w:t>
      </w:r>
      <w:hyperlink r:id="rId8" w:history="1">
        <w:r w:rsidRPr="00804CB6">
          <w:rPr>
            <w:rStyle w:val="Hyperlink0"/>
            <w:rFonts w:ascii="Proxima Nova" w:hAnsi="Proxima Nova"/>
          </w:rPr>
          <w:t>Children’s Book Week</w:t>
        </w:r>
      </w:hyperlink>
      <w:r w:rsidRPr="00804CB6">
        <w:rPr>
          <w:rStyle w:val="None"/>
          <w:rFonts w:ascii="Proxima Nova" w:hAnsi="Proxima Nova"/>
          <w:sz w:val="24"/>
          <w:szCs w:val="24"/>
        </w:rPr>
        <w:t>; the theme for this year’s celebration is “One World, Many Stories.”</w:t>
      </w:r>
    </w:p>
    <w:p w:rsidR="00A711F9" w:rsidRPr="00804CB6" w:rsidRDefault="00A650E5" w:rsidP="00A07F46">
      <w:pPr>
        <w:pStyle w:val="BodyA"/>
        <w:spacing w:line="276" w:lineRule="auto"/>
        <w:rPr>
          <w:rStyle w:val="None"/>
          <w:rFonts w:ascii="Proxima Nova" w:eastAsia="Proxima Nova" w:hAnsi="Proxima Nova" w:cs="Proxima Nova"/>
          <w:sz w:val="24"/>
          <w:szCs w:val="24"/>
        </w:rPr>
      </w:pPr>
      <w:r w:rsidRPr="00804CB6">
        <w:rPr>
          <w:rStyle w:val="None"/>
          <w:rFonts w:ascii="Proxima Nova" w:hAnsi="Proxima Nova"/>
          <w:sz w:val="24"/>
          <w:szCs w:val="24"/>
        </w:rPr>
        <w:t>Voting for the 11</w:t>
      </w:r>
      <w:r w:rsidRPr="00804CB6">
        <w:rPr>
          <w:rStyle w:val="None"/>
          <w:rFonts w:ascii="Proxima Nova" w:hAnsi="Proxima Nova"/>
          <w:sz w:val="24"/>
          <w:szCs w:val="24"/>
          <w:vertAlign w:val="superscript"/>
        </w:rPr>
        <w:t>th</w:t>
      </w:r>
      <w:r w:rsidRPr="00804CB6">
        <w:rPr>
          <w:rStyle w:val="None"/>
          <w:rFonts w:ascii="Proxima Nova" w:hAnsi="Proxima Nova"/>
          <w:sz w:val="24"/>
          <w:szCs w:val="24"/>
        </w:rPr>
        <w:t xml:space="preserve"> Annual </w:t>
      </w:r>
      <w:hyperlink r:id="rId9" w:history="1">
        <w:r w:rsidRPr="00804CB6">
          <w:rPr>
            <w:rStyle w:val="Hyperlink0"/>
            <w:rFonts w:ascii="Proxima Nova" w:hAnsi="Proxima Nova"/>
          </w:rPr>
          <w:t>Children’s &amp; Teen Choice Book Awards</w:t>
        </w:r>
      </w:hyperlink>
      <w:r w:rsidRPr="00804CB6">
        <w:rPr>
          <w:rStyle w:val="None"/>
          <w:rFonts w:ascii="Proxima Nova" w:hAnsi="Proxima Nova"/>
          <w:sz w:val="24"/>
          <w:szCs w:val="24"/>
        </w:rPr>
        <w:t xml:space="preserve">, the </w:t>
      </w:r>
      <w:r w:rsidRPr="00804CB6">
        <w:rPr>
          <w:rStyle w:val="None"/>
          <w:rFonts w:ascii="Proxima Nova" w:hAnsi="Proxima Nova"/>
          <w:i/>
          <w:iCs/>
          <w:sz w:val="24"/>
          <w:szCs w:val="24"/>
        </w:rPr>
        <w:t>only</w:t>
      </w:r>
      <w:r w:rsidRPr="00804CB6">
        <w:rPr>
          <w:rStyle w:val="None"/>
          <w:rFonts w:ascii="Proxima Nova" w:hAnsi="Proxima Nova"/>
          <w:sz w:val="24"/>
          <w:szCs w:val="24"/>
        </w:rPr>
        <w:t xml:space="preserve"> </w:t>
      </w:r>
      <w:r w:rsidR="00A07F46">
        <w:rPr>
          <w:rStyle w:val="None"/>
          <w:rFonts w:ascii="Proxima Nova" w:hAnsi="Proxima Nova"/>
          <w:sz w:val="24"/>
          <w:szCs w:val="24"/>
        </w:rPr>
        <w:t xml:space="preserve">national </w:t>
      </w:r>
      <w:r w:rsidRPr="00804CB6">
        <w:rPr>
          <w:rStyle w:val="None"/>
          <w:rFonts w:ascii="Proxima Nova" w:hAnsi="Proxima Nova"/>
          <w:sz w:val="24"/>
          <w:szCs w:val="24"/>
        </w:rPr>
        <w:t xml:space="preserve">book award voted on </w:t>
      </w:r>
      <w:r w:rsidRPr="00A07F46">
        <w:rPr>
          <w:rStyle w:val="None"/>
          <w:rFonts w:ascii="Proxima Nova" w:hAnsi="Proxima Nova"/>
          <w:i/>
          <w:sz w:val="24"/>
          <w:szCs w:val="24"/>
        </w:rPr>
        <w:t xml:space="preserve">solely </w:t>
      </w:r>
      <w:r w:rsidRPr="00804CB6">
        <w:rPr>
          <w:rStyle w:val="None"/>
          <w:rFonts w:ascii="Proxima Nova" w:hAnsi="Proxima Nova"/>
          <w:sz w:val="24"/>
          <w:szCs w:val="24"/>
        </w:rPr>
        <w:t xml:space="preserve">by kids &amp; teens, has been in progress since March 1, and many locations will hold group voting in the class, store, or library </w:t>
      </w:r>
      <w:r w:rsidR="00A07F46">
        <w:rPr>
          <w:rStyle w:val="None"/>
          <w:rFonts w:ascii="Proxima Nova" w:hAnsi="Proxima Nova"/>
          <w:sz w:val="24"/>
          <w:szCs w:val="24"/>
        </w:rPr>
        <w:t>until</w:t>
      </w:r>
      <w:r w:rsidRPr="00804CB6">
        <w:rPr>
          <w:rStyle w:val="None"/>
          <w:rFonts w:ascii="Proxima Nova" w:hAnsi="Proxima Nova"/>
          <w:sz w:val="24"/>
          <w:szCs w:val="24"/>
        </w:rPr>
        <w:t xml:space="preserve"> May 6, when voting ends.</w:t>
      </w:r>
    </w:p>
    <w:p w:rsidR="00A711F9" w:rsidRPr="00804CB6" w:rsidRDefault="00A650E5" w:rsidP="00A07F46">
      <w:pPr>
        <w:pStyle w:val="BodyA"/>
        <w:spacing w:line="276" w:lineRule="auto"/>
        <w:rPr>
          <w:rStyle w:val="None"/>
          <w:rFonts w:ascii="Proxima Nova" w:eastAsia="Proxima Nova" w:hAnsi="Proxima Nova" w:cs="Proxima Nova"/>
          <w:sz w:val="24"/>
          <w:szCs w:val="24"/>
        </w:rPr>
      </w:pPr>
      <w:r w:rsidRPr="00804CB6">
        <w:rPr>
          <w:rStyle w:val="None"/>
          <w:rFonts w:ascii="Proxima Nova" w:hAnsi="Proxima Nova"/>
          <w:sz w:val="24"/>
          <w:szCs w:val="24"/>
        </w:rPr>
        <w:t xml:space="preserve">We are proud to be hosting the following event(s) in celebration of Children’s Book Week: </w:t>
      </w:r>
    </w:p>
    <w:p w:rsidR="00A711F9" w:rsidRPr="00804CB6" w:rsidRDefault="00A650E5" w:rsidP="00A07F46">
      <w:pPr>
        <w:pStyle w:val="BodyA"/>
        <w:spacing w:after="0" w:line="276" w:lineRule="auto"/>
        <w:rPr>
          <w:rStyle w:val="None"/>
          <w:rFonts w:ascii="Proxima Nova" w:eastAsia="Proxima Nova" w:hAnsi="Proxima Nova" w:cs="Proxima Nova"/>
          <w:sz w:val="24"/>
          <w:szCs w:val="24"/>
        </w:rPr>
      </w:pPr>
      <w:r w:rsidRPr="00804CB6">
        <w:rPr>
          <w:rStyle w:val="None"/>
          <w:rFonts w:ascii="Proxima Nova" w:hAnsi="Proxima Nova"/>
          <w:sz w:val="24"/>
          <w:szCs w:val="24"/>
          <w:shd w:val="clear" w:color="auto" w:fill="FFFF00"/>
        </w:rPr>
        <w:t>INSERT EVENT DETAILS</w:t>
      </w:r>
    </w:p>
    <w:p w:rsidR="00A711F9" w:rsidRPr="00804CB6" w:rsidRDefault="00A650E5" w:rsidP="00A07F46">
      <w:pPr>
        <w:pStyle w:val="ListParagraph"/>
        <w:numPr>
          <w:ilvl w:val="0"/>
          <w:numId w:val="2"/>
        </w:numPr>
        <w:spacing w:after="0" w:line="276" w:lineRule="auto"/>
        <w:rPr>
          <w:rStyle w:val="None"/>
          <w:rFonts w:ascii="Proxima Nova" w:eastAsia="Proxima Nova" w:hAnsi="Proxima Nova" w:cs="Proxima Nova"/>
          <w:sz w:val="24"/>
          <w:szCs w:val="24"/>
          <w:shd w:val="clear" w:color="auto" w:fill="FFFF00"/>
        </w:rPr>
      </w:pPr>
      <w:r w:rsidRPr="00804CB6">
        <w:rPr>
          <w:rStyle w:val="None"/>
          <w:rFonts w:ascii="Proxima Nova" w:hAnsi="Proxima Nova"/>
          <w:sz w:val="24"/>
          <w:szCs w:val="24"/>
          <w:shd w:val="clear" w:color="auto" w:fill="FFFF00"/>
        </w:rPr>
        <w:t>Date</w:t>
      </w:r>
    </w:p>
    <w:p w:rsidR="00A711F9" w:rsidRPr="00804CB6" w:rsidRDefault="00A650E5" w:rsidP="00A07F46">
      <w:pPr>
        <w:pStyle w:val="ListParagraph"/>
        <w:numPr>
          <w:ilvl w:val="0"/>
          <w:numId w:val="2"/>
        </w:numPr>
        <w:spacing w:after="0" w:line="276" w:lineRule="auto"/>
        <w:rPr>
          <w:rStyle w:val="None"/>
          <w:rFonts w:ascii="Proxima Nova" w:eastAsia="Proxima Nova" w:hAnsi="Proxima Nova" w:cs="Proxima Nova"/>
          <w:sz w:val="24"/>
          <w:szCs w:val="24"/>
          <w:shd w:val="clear" w:color="auto" w:fill="FFFF00"/>
        </w:rPr>
      </w:pPr>
      <w:r w:rsidRPr="00804CB6">
        <w:rPr>
          <w:rStyle w:val="None"/>
          <w:rFonts w:ascii="Proxima Nova" w:hAnsi="Proxima Nova"/>
          <w:sz w:val="24"/>
          <w:szCs w:val="24"/>
          <w:shd w:val="clear" w:color="auto" w:fill="FFFF00"/>
        </w:rPr>
        <w:t>Location</w:t>
      </w:r>
    </w:p>
    <w:p w:rsidR="00A711F9" w:rsidRPr="00804CB6" w:rsidRDefault="00A650E5" w:rsidP="00A07F46">
      <w:pPr>
        <w:pStyle w:val="ListParagraph"/>
        <w:numPr>
          <w:ilvl w:val="0"/>
          <w:numId w:val="2"/>
        </w:numPr>
        <w:spacing w:after="0" w:line="276" w:lineRule="auto"/>
        <w:rPr>
          <w:rStyle w:val="None"/>
          <w:rFonts w:ascii="Proxima Nova" w:eastAsia="Proxima Nova" w:hAnsi="Proxima Nova" w:cs="Proxima Nova"/>
          <w:sz w:val="24"/>
          <w:szCs w:val="24"/>
          <w:shd w:val="clear" w:color="auto" w:fill="FFFF00"/>
        </w:rPr>
      </w:pPr>
      <w:r w:rsidRPr="00804CB6">
        <w:rPr>
          <w:rStyle w:val="None"/>
          <w:rFonts w:ascii="Proxima Nova" w:hAnsi="Proxima Nova"/>
          <w:sz w:val="24"/>
          <w:szCs w:val="24"/>
          <w:shd w:val="clear" w:color="auto" w:fill="FFFF00"/>
        </w:rPr>
        <w:t>Time</w:t>
      </w:r>
    </w:p>
    <w:p w:rsidR="00A711F9" w:rsidRPr="00804CB6" w:rsidRDefault="00A650E5" w:rsidP="00A07F46">
      <w:pPr>
        <w:pStyle w:val="ListParagraph"/>
        <w:numPr>
          <w:ilvl w:val="0"/>
          <w:numId w:val="2"/>
        </w:numPr>
        <w:spacing w:after="0" w:line="276" w:lineRule="auto"/>
        <w:rPr>
          <w:rStyle w:val="None"/>
          <w:rFonts w:ascii="Proxima Nova" w:eastAsia="Proxima Nova" w:hAnsi="Proxima Nova" w:cs="Proxima Nova"/>
          <w:sz w:val="24"/>
          <w:szCs w:val="24"/>
          <w:shd w:val="clear" w:color="auto" w:fill="FFFF00"/>
        </w:rPr>
      </w:pPr>
      <w:r w:rsidRPr="00804CB6">
        <w:rPr>
          <w:rStyle w:val="None"/>
          <w:rFonts w:ascii="Proxima Nova" w:hAnsi="Proxima Nova"/>
          <w:sz w:val="24"/>
          <w:szCs w:val="24"/>
          <w:shd w:val="clear" w:color="auto" w:fill="FFFF00"/>
        </w:rPr>
        <w:t>Description</w:t>
      </w:r>
    </w:p>
    <w:p w:rsidR="00A711F9" w:rsidRPr="00804CB6" w:rsidRDefault="00A711F9" w:rsidP="00A07F46">
      <w:pPr>
        <w:pStyle w:val="BodyA"/>
        <w:spacing w:after="0" w:line="276" w:lineRule="auto"/>
        <w:rPr>
          <w:rFonts w:ascii="Proxima Nova" w:eastAsia="Proxima Nova" w:hAnsi="Proxima Nova" w:cs="Proxima Nova"/>
          <w:sz w:val="24"/>
          <w:szCs w:val="24"/>
          <w:shd w:val="clear" w:color="auto" w:fill="FFFF00"/>
        </w:rPr>
      </w:pPr>
    </w:p>
    <w:p w:rsidR="00A711F9" w:rsidRPr="00804CB6" w:rsidRDefault="00A650E5" w:rsidP="00A07F46">
      <w:pPr>
        <w:pStyle w:val="BodyA"/>
        <w:spacing w:line="276" w:lineRule="auto"/>
        <w:rPr>
          <w:rStyle w:val="None"/>
          <w:rFonts w:ascii="Proxima Nova" w:eastAsia="Proxima Nova" w:hAnsi="Proxima Nova" w:cs="Proxima Nova"/>
          <w:sz w:val="24"/>
          <w:szCs w:val="24"/>
        </w:rPr>
      </w:pPr>
      <w:r w:rsidRPr="00804CB6">
        <w:rPr>
          <w:rStyle w:val="None"/>
          <w:rFonts w:ascii="Proxima Nova" w:hAnsi="Proxima Nova"/>
          <w:sz w:val="24"/>
          <w:szCs w:val="24"/>
        </w:rPr>
        <w:t>All kids</w:t>
      </w:r>
      <w:r w:rsidR="00804CB6">
        <w:rPr>
          <w:rStyle w:val="None"/>
          <w:rFonts w:ascii="Proxima Nova" w:hAnsi="Proxima Nova"/>
          <w:sz w:val="24"/>
          <w:szCs w:val="24"/>
        </w:rPr>
        <w:t xml:space="preserve"> and teens will receive a free </w:t>
      </w:r>
      <w:r w:rsidRPr="00804CB6">
        <w:rPr>
          <w:rStyle w:val="None"/>
          <w:rFonts w:ascii="Proxima Nova" w:hAnsi="Proxima Nova"/>
          <w:sz w:val="24"/>
          <w:szCs w:val="24"/>
        </w:rPr>
        <w:t xml:space="preserve">2018 Children’s Book Week activity poster designed by Jillian Tamaki (while supplies last), as well as have access online at </w:t>
      </w:r>
      <w:hyperlink r:id="rId10" w:history="1">
        <w:r w:rsidRPr="00804CB6">
          <w:rPr>
            <w:rStyle w:val="Hyperlink0"/>
            <w:rFonts w:ascii="Proxima Nova" w:hAnsi="Proxima Nova"/>
          </w:rPr>
          <w:t>Every Child a Reader</w:t>
        </w:r>
      </w:hyperlink>
      <w:r w:rsidRPr="00804CB6">
        <w:rPr>
          <w:rStyle w:val="None"/>
          <w:rFonts w:ascii="Proxima Nova" w:hAnsi="Proxima Nova"/>
          <w:sz w:val="24"/>
          <w:szCs w:val="24"/>
        </w:rPr>
        <w:t xml:space="preserve"> to original bookmarks created by f</w:t>
      </w:r>
      <w:r w:rsidR="00804CB6">
        <w:rPr>
          <w:rStyle w:val="None"/>
          <w:rFonts w:ascii="Proxima Nova" w:hAnsi="Proxima Nova"/>
          <w:sz w:val="24"/>
          <w:szCs w:val="24"/>
        </w:rPr>
        <w:t>ive</w:t>
      </w:r>
      <w:r w:rsidRPr="00804CB6">
        <w:rPr>
          <w:rStyle w:val="None"/>
          <w:rFonts w:ascii="Proxima Nova" w:hAnsi="Proxima Nova"/>
          <w:sz w:val="24"/>
          <w:szCs w:val="24"/>
        </w:rPr>
        <w:t xml:space="preserve"> of today’s most innovative children’s book illustrators, and an original middle-grade “One World, Many Stories” graphic novel.</w:t>
      </w:r>
    </w:p>
    <w:p w:rsidR="00A711F9" w:rsidRPr="00804CB6" w:rsidRDefault="00AE7BBF" w:rsidP="00A07F46">
      <w:pPr>
        <w:pStyle w:val="BodyA"/>
        <w:spacing w:after="0" w:line="276" w:lineRule="auto"/>
        <w:rPr>
          <w:rStyle w:val="None"/>
          <w:rFonts w:ascii="Proxima Nova" w:eastAsia="Proxima Nova" w:hAnsi="Proxima Nova" w:cs="Proxima Nova"/>
          <w:sz w:val="24"/>
          <w:szCs w:val="24"/>
        </w:rPr>
      </w:pPr>
      <w:hyperlink r:id="rId11" w:history="1">
        <w:r w:rsidR="00A650E5" w:rsidRPr="00804CB6">
          <w:rPr>
            <w:rStyle w:val="Hyperlink1"/>
            <w:rFonts w:ascii="Proxima Nova" w:hAnsi="Proxima Nova"/>
          </w:rPr>
          <w:t>Children’s Book Week</w:t>
        </w:r>
      </w:hyperlink>
      <w:r w:rsidR="00A650E5" w:rsidRPr="00804CB6">
        <w:rPr>
          <w:rStyle w:val="None"/>
          <w:rFonts w:ascii="Proxima Nova" w:hAnsi="Proxima Nova"/>
          <w:b/>
          <w:bCs/>
          <w:sz w:val="24"/>
          <w:szCs w:val="24"/>
        </w:rPr>
        <w:t xml:space="preserve"> </w:t>
      </w:r>
      <w:r w:rsidR="00A650E5" w:rsidRPr="00804CB6">
        <w:rPr>
          <w:rStyle w:val="None"/>
          <w:rFonts w:ascii="Proxima Nova" w:hAnsi="Proxima Nova"/>
          <w:sz w:val="24"/>
          <w:szCs w:val="24"/>
        </w:rPr>
        <w:t>is a cornerstone program of</w:t>
      </w:r>
      <w:r w:rsidR="00A650E5" w:rsidRPr="00804CB6">
        <w:rPr>
          <w:rStyle w:val="None"/>
          <w:rFonts w:ascii="Proxima Nova" w:hAnsi="Proxima Nova"/>
          <w:b/>
          <w:bCs/>
          <w:sz w:val="24"/>
          <w:szCs w:val="24"/>
        </w:rPr>
        <w:t xml:space="preserve"> </w:t>
      </w:r>
      <w:hyperlink r:id="rId12" w:history="1">
        <w:r w:rsidR="00A650E5" w:rsidRPr="00804CB6">
          <w:rPr>
            <w:rStyle w:val="Hyperlink1"/>
            <w:rFonts w:ascii="Proxima Nova" w:hAnsi="Proxima Nova"/>
          </w:rPr>
          <w:t>Every Child a Reader</w:t>
        </w:r>
      </w:hyperlink>
      <w:r w:rsidR="00A650E5" w:rsidRPr="00804CB6">
        <w:rPr>
          <w:rStyle w:val="None"/>
          <w:rFonts w:ascii="Proxima Nova" w:hAnsi="Proxima Nova"/>
          <w:sz w:val="24"/>
          <w:szCs w:val="24"/>
        </w:rPr>
        <w:t xml:space="preserve">, a 501(c)(3) literacy charity dedicated to inspiring a lifelong love of reading in children and teens across America. Other national programs include the </w:t>
      </w:r>
      <w:hyperlink r:id="rId13" w:history="1">
        <w:r w:rsidR="00A650E5" w:rsidRPr="00804CB6">
          <w:rPr>
            <w:rStyle w:val="Hyperlink1"/>
            <w:rFonts w:ascii="Proxima Nova" w:hAnsi="Proxima Nova"/>
          </w:rPr>
          <w:t>Children’s and Teen Choice Book Awards</w:t>
        </w:r>
      </w:hyperlink>
      <w:r w:rsidR="00A650E5" w:rsidRPr="00804CB6">
        <w:rPr>
          <w:rStyle w:val="None"/>
          <w:rFonts w:ascii="Proxima Nova" w:hAnsi="Proxima Nova"/>
          <w:sz w:val="24"/>
          <w:szCs w:val="24"/>
        </w:rPr>
        <w:t xml:space="preserve">, </w:t>
      </w:r>
      <w:hyperlink r:id="rId14" w:history="1">
        <w:r w:rsidR="00A650E5" w:rsidRPr="00804CB6">
          <w:rPr>
            <w:rStyle w:val="Hyperlink1"/>
            <w:rFonts w:ascii="Proxima Nova" w:hAnsi="Proxima Nova"/>
          </w:rPr>
          <w:t>Reading Without Walls</w:t>
        </w:r>
      </w:hyperlink>
      <w:r w:rsidR="00804CB6">
        <w:rPr>
          <w:rStyle w:val="None"/>
          <w:rFonts w:ascii="Proxima Nova" w:hAnsi="Proxima Nova"/>
          <w:sz w:val="24"/>
          <w:szCs w:val="24"/>
        </w:rPr>
        <w:t xml:space="preserve">, </w:t>
      </w:r>
      <w:r w:rsidR="00A650E5" w:rsidRPr="00804CB6">
        <w:rPr>
          <w:rStyle w:val="None"/>
          <w:rFonts w:ascii="Proxima Nova" w:hAnsi="Proxima Nova"/>
          <w:sz w:val="24"/>
          <w:szCs w:val="24"/>
        </w:rPr>
        <w:t xml:space="preserve">the </w:t>
      </w:r>
      <w:hyperlink r:id="rId15" w:history="1">
        <w:r w:rsidR="00A650E5" w:rsidRPr="00804CB6">
          <w:rPr>
            <w:rStyle w:val="Hyperlink1"/>
            <w:rFonts w:ascii="Proxima Nova" w:hAnsi="Proxima Nova"/>
          </w:rPr>
          <w:t>National Ambassador for Young People’</w:t>
        </w:r>
        <w:r w:rsidR="00A650E5" w:rsidRPr="00804CB6">
          <w:rPr>
            <w:rStyle w:val="None"/>
            <w:rFonts w:ascii="Proxima Nova" w:hAnsi="Proxima Nova"/>
            <w:color w:val="0563C1"/>
            <w:sz w:val="24"/>
            <w:szCs w:val="24"/>
            <w:u w:val="single" w:color="0563C1"/>
            <w:lang w:val="de-DE"/>
          </w:rPr>
          <w:t>s Literature</w:t>
        </w:r>
      </w:hyperlink>
      <w:r w:rsidR="00A650E5" w:rsidRPr="00804CB6">
        <w:rPr>
          <w:rStyle w:val="None"/>
          <w:rFonts w:ascii="Proxima Nova" w:hAnsi="Proxima Nova"/>
          <w:sz w:val="24"/>
          <w:szCs w:val="24"/>
        </w:rPr>
        <w:t>, in partnership with the Library of Congress</w:t>
      </w:r>
      <w:r w:rsidR="00804CB6">
        <w:rPr>
          <w:rStyle w:val="None"/>
          <w:rFonts w:ascii="Proxima Nova" w:hAnsi="Proxima Nova"/>
          <w:sz w:val="24"/>
          <w:szCs w:val="24"/>
        </w:rPr>
        <w:t xml:space="preserve">, and new to us this year, </w:t>
      </w:r>
      <w:hyperlink r:id="rId16" w:history="1">
        <w:r w:rsidR="00804CB6" w:rsidRPr="00804CB6">
          <w:rPr>
            <w:rStyle w:val="Hyperlink"/>
            <w:rFonts w:ascii="Proxima Nova" w:hAnsi="Proxima Nova"/>
            <w:sz w:val="24"/>
            <w:szCs w:val="24"/>
          </w:rPr>
          <w:t>Get Caught Reading</w:t>
        </w:r>
      </w:hyperlink>
      <w:r w:rsidR="00A650E5" w:rsidRPr="00804CB6">
        <w:rPr>
          <w:rStyle w:val="None"/>
          <w:rFonts w:ascii="Proxima Nova" w:hAnsi="Proxima Nova"/>
          <w:sz w:val="24"/>
          <w:szCs w:val="24"/>
        </w:rPr>
        <w:t xml:space="preserve">. </w:t>
      </w:r>
    </w:p>
    <w:p w:rsidR="00A711F9" w:rsidRPr="00804CB6" w:rsidRDefault="00A711F9" w:rsidP="00A07F46">
      <w:pPr>
        <w:pStyle w:val="BodyA"/>
        <w:spacing w:after="0" w:line="276" w:lineRule="auto"/>
        <w:rPr>
          <w:rStyle w:val="None"/>
          <w:rFonts w:ascii="Proxima Nova" w:eastAsia="Proxima Nova" w:hAnsi="Proxima Nova" w:cs="Proxima Nova"/>
          <w:sz w:val="24"/>
          <w:szCs w:val="24"/>
        </w:rPr>
      </w:pPr>
    </w:p>
    <w:p w:rsidR="00A711F9" w:rsidRPr="00804CB6" w:rsidRDefault="00A650E5" w:rsidP="00A07F46">
      <w:pPr>
        <w:pStyle w:val="BodyA"/>
        <w:spacing w:after="0" w:line="276" w:lineRule="auto"/>
        <w:rPr>
          <w:rStyle w:val="None"/>
          <w:rFonts w:ascii="Proxima Nova" w:eastAsia="Proxima Nova" w:hAnsi="Proxima Nova" w:cs="Proxima Nova"/>
          <w:sz w:val="24"/>
          <w:szCs w:val="24"/>
        </w:rPr>
      </w:pPr>
      <w:r w:rsidRPr="00804CB6">
        <w:rPr>
          <w:rStyle w:val="None"/>
          <w:rFonts w:ascii="Proxima Nova" w:hAnsi="Proxima Nova"/>
          <w:b/>
          <w:bCs/>
          <w:sz w:val="24"/>
          <w:szCs w:val="24"/>
        </w:rPr>
        <w:t>Contact</w:t>
      </w:r>
      <w:r w:rsidRPr="00804CB6">
        <w:rPr>
          <w:rStyle w:val="None"/>
          <w:rFonts w:ascii="Proxima Nova" w:hAnsi="Proxima Nova"/>
          <w:sz w:val="24"/>
          <w:szCs w:val="24"/>
        </w:rPr>
        <w:t xml:space="preserve">: </w:t>
      </w:r>
    </w:p>
    <w:p w:rsidR="00A711F9" w:rsidRDefault="00A650E5" w:rsidP="00A07F46">
      <w:pPr>
        <w:pStyle w:val="BodyA"/>
        <w:spacing w:after="0" w:line="276" w:lineRule="auto"/>
      </w:pPr>
      <w:r w:rsidRPr="00804CB6">
        <w:rPr>
          <w:rStyle w:val="None"/>
          <w:rFonts w:ascii="Proxima Nova" w:hAnsi="Proxima Nova"/>
          <w:sz w:val="24"/>
          <w:szCs w:val="24"/>
          <w:shd w:val="clear" w:color="auto" w:fill="FFFF00"/>
        </w:rPr>
        <w:t>Your name and title; contact information</w:t>
      </w:r>
      <w:r>
        <w:rPr>
          <w:rStyle w:val="None"/>
          <w:rFonts w:ascii="Proxima Nova" w:hAnsi="Proxima Nova"/>
          <w:sz w:val="24"/>
          <w:szCs w:val="24"/>
        </w:rPr>
        <w:t xml:space="preserve"> </w:t>
      </w:r>
    </w:p>
    <w:sectPr w:rsidR="00A711F9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E5" w:rsidRDefault="00A650E5">
      <w:r>
        <w:separator/>
      </w:r>
    </w:p>
  </w:endnote>
  <w:endnote w:type="continuationSeparator" w:id="0">
    <w:p w:rsidR="00A650E5" w:rsidRDefault="00A6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roxima Nova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1F9" w:rsidRDefault="00A711F9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E5" w:rsidRDefault="00A650E5">
      <w:r>
        <w:separator/>
      </w:r>
    </w:p>
  </w:footnote>
  <w:footnote w:type="continuationSeparator" w:id="0">
    <w:p w:rsidR="00A650E5" w:rsidRDefault="00A650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1F9" w:rsidRDefault="00A711F9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6FC9"/>
    <w:multiLevelType w:val="hybridMultilevel"/>
    <w:tmpl w:val="80E2CA5E"/>
    <w:styleLink w:val="ImportedStyle1"/>
    <w:lvl w:ilvl="0" w:tplc="310CE9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C61E3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98D25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FA6A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66C9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9A1DE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CEC9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F0164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32D7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25620CC"/>
    <w:multiLevelType w:val="hybridMultilevel"/>
    <w:tmpl w:val="80E2CA5E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F9"/>
    <w:rsid w:val="0014312B"/>
    <w:rsid w:val="006D4B29"/>
    <w:rsid w:val="00804CB6"/>
    <w:rsid w:val="00A07F46"/>
    <w:rsid w:val="00A650E5"/>
    <w:rsid w:val="00A711F9"/>
    <w:rsid w:val="00AE7BBF"/>
    <w:rsid w:val="00AF73CF"/>
    <w:rsid w:val="00F3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1">
    <w:name w:val="Hyperlink.1"/>
    <w:basedOn w:val="None"/>
    <w:rPr>
      <w:color w:val="0563C1"/>
      <w:sz w:val="24"/>
      <w:szCs w:val="24"/>
      <w:u w:val="single" w:color="0563C1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1">
    <w:name w:val="Hyperlink.1"/>
    <w:basedOn w:val="None"/>
    <w:rPr>
      <w:color w:val="0563C1"/>
      <w:sz w:val="24"/>
      <w:szCs w:val="24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everychildareader.net/choice.php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everychildareader.net" TargetMode="External"/><Relationship Id="rId11" Type="http://schemas.openxmlformats.org/officeDocument/2006/relationships/hyperlink" Target="http://everychildareader.net/cbw.php" TargetMode="External"/><Relationship Id="rId12" Type="http://schemas.openxmlformats.org/officeDocument/2006/relationships/hyperlink" Target="http://everychildareader.net/" TargetMode="External"/><Relationship Id="rId13" Type="http://schemas.openxmlformats.org/officeDocument/2006/relationships/hyperlink" Target="http://everychildareader.net/choice.php" TargetMode="External"/><Relationship Id="rId14" Type="http://schemas.openxmlformats.org/officeDocument/2006/relationships/hyperlink" Target="http://everychildareader.net/walls.php" TargetMode="External"/><Relationship Id="rId15" Type="http://schemas.openxmlformats.org/officeDocument/2006/relationships/hyperlink" Target="http://everychildareader.net/ambassador.php" TargetMode="External"/><Relationship Id="rId16" Type="http://schemas.openxmlformats.org/officeDocument/2006/relationships/hyperlink" Target="http://www.GetCaughtReading.org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everychildareader.net/cbw.php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2059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Lennertz</dc:creator>
  <cp:lastModifiedBy>Carl   </cp:lastModifiedBy>
  <cp:revision>2</cp:revision>
  <dcterms:created xsi:type="dcterms:W3CDTF">2018-03-21T12:22:00Z</dcterms:created>
  <dcterms:modified xsi:type="dcterms:W3CDTF">2018-03-21T12:22:00Z</dcterms:modified>
</cp:coreProperties>
</file>